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2F1" w:rsidRPr="00565C50" w:rsidRDefault="00442BAD" w:rsidP="009C14C1">
      <w:pPr>
        <w:rPr>
          <w:rFonts w:cs="Arial"/>
          <w:sz w:val="96"/>
          <w:szCs w:val="96"/>
        </w:rPr>
      </w:pPr>
      <w:r>
        <w:rPr>
          <w:rFonts w:cs="Arial"/>
          <w:sz w:val="96"/>
          <w:szCs w:val="96"/>
        </w:rPr>
        <w:t xml:space="preserve">20 </w:t>
      </w:r>
      <w:r w:rsidR="006E32F1" w:rsidRPr="00565C50">
        <w:rPr>
          <w:rFonts w:cs="Arial"/>
          <w:sz w:val="96"/>
          <w:szCs w:val="96"/>
        </w:rPr>
        <w:t xml:space="preserve">Thesen </w:t>
      </w:r>
      <w:r w:rsidR="005F527A">
        <w:rPr>
          <w:rFonts w:cs="Arial"/>
          <w:sz w:val="96"/>
          <w:szCs w:val="96"/>
        </w:rPr>
        <w:t>für</w:t>
      </w:r>
      <w:r w:rsidR="006E32F1" w:rsidRPr="00565C50">
        <w:rPr>
          <w:rFonts w:cs="Arial"/>
          <w:sz w:val="96"/>
          <w:szCs w:val="96"/>
        </w:rPr>
        <w:t xml:space="preserve"> mehr Bürger</w:t>
      </w:r>
      <w:r w:rsidR="00402177" w:rsidRPr="00565C50">
        <w:rPr>
          <w:rFonts w:cs="Arial"/>
          <w:sz w:val="96"/>
          <w:szCs w:val="96"/>
        </w:rPr>
        <w:t xml:space="preserve">nähe </w:t>
      </w:r>
    </w:p>
    <w:p w:rsidR="00E66600" w:rsidRPr="00655C34" w:rsidRDefault="00565C50" w:rsidP="009C14C1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br/>
      </w:r>
      <w:r w:rsidR="00E66600" w:rsidRPr="00655C34">
        <w:rPr>
          <w:rFonts w:cs="Arial"/>
          <w:sz w:val="32"/>
          <w:szCs w:val="32"/>
        </w:rPr>
        <w:t xml:space="preserve">Burgdorf wählt am </w:t>
      </w:r>
      <w:r w:rsidR="00CE68A3" w:rsidRPr="00655C34">
        <w:rPr>
          <w:rFonts w:cs="Arial"/>
          <w:sz w:val="32"/>
          <w:szCs w:val="32"/>
        </w:rPr>
        <w:t>26. Mai einen</w:t>
      </w:r>
      <w:r w:rsidR="00655C34">
        <w:rPr>
          <w:rFonts w:cs="Arial"/>
          <w:sz w:val="32"/>
          <w:szCs w:val="32"/>
        </w:rPr>
        <w:t xml:space="preserve"> </w:t>
      </w:r>
      <w:r w:rsidR="00655C34" w:rsidRPr="00655C34">
        <w:rPr>
          <w:rFonts w:cs="Arial"/>
          <w:sz w:val="32"/>
          <w:szCs w:val="32"/>
        </w:rPr>
        <w:t>neue</w:t>
      </w:r>
      <w:r w:rsidR="00CE68A3" w:rsidRPr="00655C34">
        <w:rPr>
          <w:rFonts w:cs="Arial"/>
          <w:sz w:val="32"/>
          <w:szCs w:val="32"/>
        </w:rPr>
        <w:t>n</w:t>
      </w:r>
      <w:r w:rsidR="00880A68" w:rsidRPr="00655C34">
        <w:rPr>
          <w:rFonts w:cs="Arial"/>
          <w:sz w:val="32"/>
          <w:szCs w:val="32"/>
        </w:rPr>
        <w:t xml:space="preserve"> Bürgermeister. </w:t>
      </w:r>
      <w:r w:rsidR="002A56E1" w:rsidRPr="00655C34">
        <w:rPr>
          <w:rFonts w:cs="Arial"/>
          <w:sz w:val="32"/>
          <w:szCs w:val="32"/>
        </w:rPr>
        <w:t xml:space="preserve">Der </w:t>
      </w:r>
      <w:r w:rsidR="006E32F1" w:rsidRPr="00655C34">
        <w:rPr>
          <w:rFonts w:cs="Arial"/>
          <w:sz w:val="32"/>
          <w:szCs w:val="32"/>
        </w:rPr>
        <w:t xml:space="preserve">liberale </w:t>
      </w:r>
      <w:r w:rsidR="002A56E1" w:rsidRPr="00655C34">
        <w:rPr>
          <w:rFonts w:cs="Arial"/>
          <w:sz w:val="32"/>
          <w:szCs w:val="32"/>
        </w:rPr>
        <w:t>K</w:t>
      </w:r>
      <w:r w:rsidR="00A74A71" w:rsidRPr="00655C34">
        <w:rPr>
          <w:rFonts w:cs="Arial"/>
          <w:sz w:val="32"/>
          <w:szCs w:val="32"/>
        </w:rPr>
        <w:t xml:space="preserve">andidat </w:t>
      </w:r>
      <w:r w:rsidR="00880A68" w:rsidRPr="00655C34">
        <w:rPr>
          <w:rFonts w:cs="Arial"/>
          <w:sz w:val="32"/>
          <w:szCs w:val="32"/>
        </w:rPr>
        <w:t xml:space="preserve">Dirk Schwerdtfeger </w:t>
      </w:r>
      <w:r w:rsidR="00442BAD">
        <w:rPr>
          <w:rFonts w:cs="Arial"/>
          <w:sz w:val="32"/>
          <w:szCs w:val="32"/>
        </w:rPr>
        <w:br/>
      </w:r>
      <w:r w:rsidR="00CE11E9" w:rsidRPr="00655C34">
        <w:rPr>
          <w:rFonts w:cs="Arial"/>
          <w:sz w:val="32"/>
          <w:szCs w:val="32"/>
        </w:rPr>
        <w:t xml:space="preserve">wird </w:t>
      </w:r>
      <w:r w:rsidR="00655C34" w:rsidRPr="00655C34">
        <w:rPr>
          <w:rFonts w:cs="Arial"/>
          <w:sz w:val="32"/>
          <w:szCs w:val="32"/>
        </w:rPr>
        <w:t xml:space="preserve">sich </w:t>
      </w:r>
      <w:r w:rsidR="00CE11E9" w:rsidRPr="00655C34">
        <w:rPr>
          <w:rFonts w:cs="Arial"/>
          <w:sz w:val="32"/>
          <w:szCs w:val="32"/>
        </w:rPr>
        <w:t xml:space="preserve">als Bürgermeister </w:t>
      </w:r>
      <w:r w:rsidR="00655C34" w:rsidRPr="00655C34">
        <w:rPr>
          <w:rFonts w:cs="Arial"/>
          <w:sz w:val="32"/>
          <w:szCs w:val="32"/>
        </w:rPr>
        <w:t>für mehr Bürgernähe und -</w:t>
      </w:r>
      <w:r w:rsidR="008E388E">
        <w:rPr>
          <w:rFonts w:cs="Arial"/>
          <w:sz w:val="32"/>
          <w:szCs w:val="32"/>
        </w:rPr>
        <w:t>b</w:t>
      </w:r>
      <w:r w:rsidR="00655C34" w:rsidRPr="00655C34">
        <w:rPr>
          <w:rFonts w:cs="Arial"/>
          <w:sz w:val="32"/>
          <w:szCs w:val="32"/>
        </w:rPr>
        <w:t>eteiligung einsetzen.</w:t>
      </w:r>
    </w:p>
    <w:p w:rsidR="00E66600" w:rsidRPr="00655C34" w:rsidRDefault="00E66600" w:rsidP="00E66600">
      <w:pPr>
        <w:rPr>
          <w:rFonts w:cs="Arial"/>
          <w:sz w:val="24"/>
          <w:szCs w:val="24"/>
        </w:rPr>
      </w:pPr>
    </w:p>
    <w:p w:rsidR="00442BAD" w:rsidRPr="00442BAD" w:rsidRDefault="00442BAD" w:rsidP="00442BAD">
      <w:pPr>
        <w:pStyle w:val="Listenabsatz"/>
        <w:numPr>
          <w:ilvl w:val="0"/>
          <w:numId w:val="1"/>
        </w:numPr>
        <w:spacing w:before="240" w:after="0" w:line="240" w:lineRule="auto"/>
        <w:ind w:left="993" w:hanging="636"/>
        <w:rPr>
          <w:rFonts w:cs="Arial"/>
          <w:b/>
          <w:sz w:val="27"/>
          <w:szCs w:val="27"/>
        </w:rPr>
      </w:pPr>
      <w:r w:rsidRPr="00442BAD">
        <w:rPr>
          <w:rFonts w:cs="Arial"/>
          <w:b/>
          <w:sz w:val="27"/>
          <w:szCs w:val="27"/>
        </w:rPr>
        <w:t xml:space="preserve">Das Wohl der Bürger steht über den </w:t>
      </w:r>
      <w:r w:rsidR="0094111B">
        <w:rPr>
          <w:rFonts w:cs="Arial"/>
          <w:b/>
          <w:sz w:val="27"/>
          <w:szCs w:val="27"/>
        </w:rPr>
        <w:t>Einzel</w:t>
      </w:r>
      <w:r w:rsidRPr="00442BAD">
        <w:rPr>
          <w:rFonts w:cs="Arial"/>
          <w:b/>
          <w:sz w:val="27"/>
          <w:szCs w:val="27"/>
        </w:rPr>
        <w:t xml:space="preserve">interessen </w:t>
      </w:r>
      <w:r w:rsidR="0094111B">
        <w:rPr>
          <w:rFonts w:cs="Arial"/>
          <w:b/>
          <w:sz w:val="27"/>
          <w:szCs w:val="27"/>
        </w:rPr>
        <w:t>und</w:t>
      </w:r>
      <w:r w:rsidRPr="00442BAD">
        <w:rPr>
          <w:rFonts w:cs="Arial"/>
          <w:b/>
          <w:sz w:val="27"/>
          <w:szCs w:val="27"/>
        </w:rPr>
        <w:t xml:space="preserve"> </w:t>
      </w:r>
      <w:r w:rsidR="0094111B">
        <w:rPr>
          <w:rFonts w:cs="Arial"/>
          <w:b/>
          <w:sz w:val="27"/>
          <w:szCs w:val="27"/>
        </w:rPr>
        <w:t>i</w:t>
      </w:r>
      <w:r w:rsidRPr="00442BAD">
        <w:rPr>
          <w:rFonts w:cs="Arial"/>
          <w:b/>
          <w:sz w:val="27"/>
          <w:szCs w:val="27"/>
        </w:rPr>
        <w:t>deologi</w:t>
      </w:r>
      <w:r w:rsidR="0094111B">
        <w:rPr>
          <w:rFonts w:cs="Arial"/>
          <w:b/>
          <w:sz w:val="27"/>
          <w:szCs w:val="27"/>
        </w:rPr>
        <w:t>schen Zielen</w:t>
      </w:r>
      <w:r w:rsidRPr="00442BAD">
        <w:rPr>
          <w:rFonts w:cs="Arial"/>
          <w:b/>
          <w:sz w:val="27"/>
          <w:szCs w:val="27"/>
        </w:rPr>
        <w:t xml:space="preserve"> der Entscheider.</w:t>
      </w:r>
    </w:p>
    <w:p w:rsidR="00442BAD" w:rsidRPr="00442BAD" w:rsidRDefault="00442BAD" w:rsidP="00442BAD">
      <w:pPr>
        <w:pStyle w:val="Listenabsatz"/>
        <w:spacing w:before="240" w:after="0" w:line="240" w:lineRule="auto"/>
        <w:ind w:left="993"/>
        <w:rPr>
          <w:rFonts w:cs="Arial"/>
          <w:b/>
          <w:sz w:val="27"/>
          <w:szCs w:val="27"/>
        </w:rPr>
      </w:pPr>
    </w:p>
    <w:p w:rsidR="00442BAD" w:rsidRPr="00442BAD" w:rsidRDefault="00442BAD" w:rsidP="00442BAD">
      <w:pPr>
        <w:pStyle w:val="Listenabsatz"/>
        <w:numPr>
          <w:ilvl w:val="0"/>
          <w:numId w:val="1"/>
        </w:numPr>
        <w:spacing w:before="240" w:after="0" w:line="240" w:lineRule="auto"/>
        <w:ind w:left="993" w:hanging="636"/>
        <w:rPr>
          <w:rFonts w:cs="Arial"/>
          <w:b/>
          <w:sz w:val="27"/>
          <w:szCs w:val="27"/>
        </w:rPr>
      </w:pPr>
      <w:r w:rsidRPr="00442BAD">
        <w:rPr>
          <w:rFonts w:cs="Arial"/>
          <w:b/>
          <w:sz w:val="27"/>
          <w:szCs w:val="27"/>
        </w:rPr>
        <w:t>Der Stadtrat dient den Bürgern am besten, wenn er parteiübergreifend und lösungsorientiert zusammenarbeitet.</w:t>
      </w:r>
    </w:p>
    <w:p w:rsidR="00442BAD" w:rsidRPr="00442BAD" w:rsidRDefault="00442BAD" w:rsidP="00442BAD">
      <w:pPr>
        <w:pStyle w:val="Listenabsatz"/>
        <w:spacing w:before="240" w:after="0" w:line="240" w:lineRule="auto"/>
        <w:ind w:left="993"/>
        <w:rPr>
          <w:rFonts w:cs="Arial"/>
          <w:b/>
          <w:sz w:val="27"/>
          <w:szCs w:val="27"/>
        </w:rPr>
      </w:pPr>
    </w:p>
    <w:p w:rsidR="0094111B" w:rsidRPr="00442BAD" w:rsidRDefault="0094111B" w:rsidP="0094111B">
      <w:pPr>
        <w:pStyle w:val="Listenabsatz"/>
        <w:numPr>
          <w:ilvl w:val="0"/>
          <w:numId w:val="1"/>
        </w:numPr>
        <w:spacing w:before="240" w:after="0" w:line="240" w:lineRule="auto"/>
        <w:ind w:left="993" w:hanging="636"/>
        <w:rPr>
          <w:rFonts w:cs="Arial"/>
          <w:b/>
          <w:sz w:val="27"/>
          <w:szCs w:val="27"/>
        </w:rPr>
      </w:pPr>
      <w:r w:rsidRPr="00442BAD">
        <w:rPr>
          <w:rFonts w:cs="Arial"/>
          <w:b/>
          <w:sz w:val="27"/>
          <w:szCs w:val="27"/>
        </w:rPr>
        <w:t xml:space="preserve">Jede einzelne Ratsfraktion muss Bürgernähe als Prinzip verinnerlichen, damit der Wandel gelingt. </w:t>
      </w:r>
      <w:r>
        <w:rPr>
          <w:rFonts w:cs="Arial"/>
          <w:b/>
          <w:sz w:val="27"/>
          <w:szCs w:val="27"/>
        </w:rPr>
        <w:br/>
      </w:r>
    </w:p>
    <w:p w:rsidR="00E1705A" w:rsidRPr="00442BAD" w:rsidRDefault="00CE68A3" w:rsidP="00442BAD">
      <w:pPr>
        <w:pStyle w:val="Listenabsatz"/>
        <w:numPr>
          <w:ilvl w:val="0"/>
          <w:numId w:val="1"/>
        </w:numPr>
        <w:spacing w:before="240" w:after="0" w:line="240" w:lineRule="auto"/>
        <w:ind w:left="993" w:hanging="636"/>
        <w:rPr>
          <w:rFonts w:cs="Arial"/>
          <w:b/>
          <w:sz w:val="27"/>
          <w:szCs w:val="27"/>
        </w:rPr>
      </w:pPr>
      <w:r w:rsidRPr="00442BAD">
        <w:rPr>
          <w:rFonts w:cs="Arial"/>
          <w:b/>
          <w:sz w:val="27"/>
          <w:szCs w:val="27"/>
        </w:rPr>
        <w:t xml:space="preserve">Damit </w:t>
      </w:r>
      <w:r w:rsidR="00E1705A" w:rsidRPr="00442BAD">
        <w:rPr>
          <w:rFonts w:cs="Arial"/>
          <w:b/>
          <w:sz w:val="27"/>
          <w:szCs w:val="27"/>
        </w:rPr>
        <w:t xml:space="preserve">Burgdorf </w:t>
      </w:r>
      <w:r w:rsidR="006E32F1" w:rsidRPr="00442BAD">
        <w:rPr>
          <w:rFonts w:cs="Arial"/>
          <w:b/>
          <w:sz w:val="27"/>
          <w:szCs w:val="27"/>
        </w:rPr>
        <w:t>attraktiv und lebenswert</w:t>
      </w:r>
      <w:r w:rsidR="00F4021B" w:rsidRPr="00442BAD">
        <w:rPr>
          <w:rFonts w:cs="Arial"/>
          <w:b/>
          <w:sz w:val="27"/>
          <w:szCs w:val="27"/>
        </w:rPr>
        <w:t xml:space="preserve"> bleibt, </w:t>
      </w:r>
      <w:r w:rsidR="00F07AD7" w:rsidRPr="00442BAD">
        <w:rPr>
          <w:rFonts w:cs="Arial"/>
          <w:b/>
          <w:sz w:val="27"/>
          <w:szCs w:val="27"/>
        </w:rPr>
        <w:t xml:space="preserve">ist </w:t>
      </w:r>
      <w:r w:rsidRPr="00442BAD">
        <w:rPr>
          <w:rFonts w:cs="Arial"/>
          <w:b/>
          <w:sz w:val="27"/>
          <w:szCs w:val="27"/>
        </w:rPr>
        <w:t xml:space="preserve">mehr </w:t>
      </w:r>
      <w:r w:rsidR="00787CAA" w:rsidRPr="00442BAD">
        <w:rPr>
          <w:rFonts w:cs="Arial"/>
          <w:b/>
          <w:sz w:val="27"/>
          <w:szCs w:val="27"/>
        </w:rPr>
        <w:t xml:space="preserve">Beteiligung </w:t>
      </w:r>
      <w:r w:rsidRPr="00442BAD">
        <w:rPr>
          <w:rFonts w:cs="Arial"/>
          <w:b/>
          <w:sz w:val="27"/>
          <w:szCs w:val="27"/>
        </w:rPr>
        <w:t>der</w:t>
      </w:r>
      <w:r w:rsidR="00787CAA" w:rsidRPr="00442BAD">
        <w:rPr>
          <w:rFonts w:cs="Arial"/>
          <w:b/>
          <w:sz w:val="27"/>
          <w:szCs w:val="27"/>
        </w:rPr>
        <w:t xml:space="preserve"> Bürger</w:t>
      </w:r>
      <w:r w:rsidR="00F07AD7" w:rsidRPr="00442BAD">
        <w:rPr>
          <w:rFonts w:cs="Arial"/>
          <w:b/>
          <w:sz w:val="27"/>
          <w:szCs w:val="27"/>
        </w:rPr>
        <w:t xml:space="preserve"> wichtig</w:t>
      </w:r>
      <w:r w:rsidR="00603CC6" w:rsidRPr="00442BAD">
        <w:rPr>
          <w:rFonts w:cs="Arial"/>
          <w:b/>
          <w:sz w:val="27"/>
          <w:szCs w:val="27"/>
        </w:rPr>
        <w:t>.</w:t>
      </w:r>
    </w:p>
    <w:p w:rsidR="00442BAD" w:rsidRPr="00442BAD" w:rsidRDefault="00442BAD" w:rsidP="00442BAD">
      <w:pPr>
        <w:pStyle w:val="Listenabsatz"/>
        <w:spacing w:before="240" w:after="0" w:line="240" w:lineRule="auto"/>
        <w:ind w:left="993"/>
        <w:rPr>
          <w:rFonts w:cs="Arial"/>
          <w:b/>
          <w:sz w:val="27"/>
          <w:szCs w:val="27"/>
        </w:rPr>
      </w:pPr>
    </w:p>
    <w:p w:rsidR="00442BAD" w:rsidRPr="00442BAD" w:rsidRDefault="00CE68A3" w:rsidP="00442BAD">
      <w:pPr>
        <w:pStyle w:val="Listenabsatz"/>
        <w:numPr>
          <w:ilvl w:val="0"/>
          <w:numId w:val="1"/>
        </w:numPr>
        <w:spacing w:before="240" w:after="0" w:line="240" w:lineRule="auto"/>
        <w:ind w:left="993" w:hanging="636"/>
        <w:rPr>
          <w:rFonts w:cs="Arial"/>
          <w:b/>
          <w:sz w:val="27"/>
          <w:szCs w:val="27"/>
        </w:rPr>
      </w:pPr>
      <w:r w:rsidRPr="00442BAD">
        <w:rPr>
          <w:rFonts w:cs="Arial"/>
          <w:b/>
          <w:sz w:val="27"/>
          <w:szCs w:val="27"/>
        </w:rPr>
        <w:t>Mehr Bürgernähe und</w:t>
      </w:r>
      <w:r w:rsidR="00787CAA" w:rsidRPr="00442BAD">
        <w:rPr>
          <w:rFonts w:cs="Arial"/>
          <w:b/>
          <w:sz w:val="27"/>
          <w:szCs w:val="27"/>
        </w:rPr>
        <w:t xml:space="preserve"> </w:t>
      </w:r>
      <w:r w:rsidRPr="00442BAD">
        <w:rPr>
          <w:rFonts w:cs="Arial"/>
          <w:b/>
          <w:sz w:val="27"/>
          <w:szCs w:val="27"/>
        </w:rPr>
        <w:t>aktive</w:t>
      </w:r>
      <w:r w:rsidR="00A84C48" w:rsidRPr="00442BAD">
        <w:rPr>
          <w:rFonts w:cs="Arial"/>
          <w:b/>
          <w:sz w:val="27"/>
          <w:szCs w:val="27"/>
        </w:rPr>
        <w:t xml:space="preserve"> </w:t>
      </w:r>
      <w:r w:rsidR="00787CAA" w:rsidRPr="00442BAD">
        <w:rPr>
          <w:rFonts w:cs="Arial"/>
          <w:b/>
          <w:sz w:val="27"/>
          <w:szCs w:val="27"/>
        </w:rPr>
        <w:t xml:space="preserve">Bürgerbeteiligung </w:t>
      </w:r>
      <w:r w:rsidRPr="00442BAD">
        <w:rPr>
          <w:rFonts w:cs="Arial"/>
          <w:b/>
          <w:sz w:val="27"/>
          <w:szCs w:val="27"/>
        </w:rPr>
        <w:t>mach</w:t>
      </w:r>
      <w:r w:rsidR="00BA2CF3" w:rsidRPr="00442BAD">
        <w:rPr>
          <w:rFonts w:cs="Arial"/>
          <w:b/>
          <w:sz w:val="27"/>
          <w:szCs w:val="27"/>
        </w:rPr>
        <w:t>en</w:t>
      </w:r>
      <w:r w:rsidRPr="00442BAD">
        <w:rPr>
          <w:rFonts w:cs="Arial"/>
          <w:b/>
          <w:sz w:val="27"/>
          <w:szCs w:val="27"/>
        </w:rPr>
        <w:t xml:space="preserve"> unsere Stadt </w:t>
      </w:r>
      <w:r w:rsidR="005C01DC" w:rsidRPr="00442BAD">
        <w:rPr>
          <w:rFonts w:cs="Arial"/>
          <w:b/>
          <w:sz w:val="27"/>
          <w:szCs w:val="27"/>
        </w:rPr>
        <w:t>erfolgreich</w:t>
      </w:r>
      <w:r w:rsidR="00787CAA" w:rsidRPr="00442BAD">
        <w:rPr>
          <w:rFonts w:cs="Arial"/>
          <w:b/>
          <w:sz w:val="27"/>
          <w:szCs w:val="27"/>
        </w:rPr>
        <w:t>er</w:t>
      </w:r>
      <w:r w:rsidR="005C01DC" w:rsidRPr="00442BAD">
        <w:rPr>
          <w:rFonts w:cs="Arial"/>
          <w:b/>
          <w:sz w:val="27"/>
          <w:szCs w:val="27"/>
        </w:rPr>
        <w:t>.</w:t>
      </w:r>
      <w:r w:rsidR="00CE11E9" w:rsidRPr="00442BAD">
        <w:rPr>
          <w:rFonts w:cs="Arial"/>
          <w:b/>
          <w:sz w:val="27"/>
          <w:szCs w:val="27"/>
        </w:rPr>
        <w:t xml:space="preserve"> </w:t>
      </w:r>
    </w:p>
    <w:p w:rsidR="00442BAD" w:rsidRPr="00442BAD" w:rsidRDefault="00442BAD" w:rsidP="00442BAD">
      <w:pPr>
        <w:pStyle w:val="Listenabsatz"/>
        <w:spacing w:before="240" w:after="0" w:line="240" w:lineRule="auto"/>
        <w:rPr>
          <w:rFonts w:cs="Arial"/>
          <w:b/>
          <w:sz w:val="27"/>
          <w:szCs w:val="27"/>
        </w:rPr>
      </w:pPr>
    </w:p>
    <w:p w:rsidR="00442BAD" w:rsidRPr="0094111B" w:rsidRDefault="00CE68A3" w:rsidP="0094111B">
      <w:pPr>
        <w:pStyle w:val="Listenabsatz"/>
        <w:numPr>
          <w:ilvl w:val="0"/>
          <w:numId w:val="1"/>
        </w:numPr>
        <w:spacing w:before="240" w:after="0" w:line="240" w:lineRule="auto"/>
        <w:ind w:left="993" w:hanging="636"/>
        <w:rPr>
          <w:rFonts w:cs="Arial"/>
          <w:b/>
          <w:sz w:val="27"/>
          <w:szCs w:val="27"/>
        </w:rPr>
      </w:pPr>
      <w:r w:rsidRPr="00442BAD">
        <w:rPr>
          <w:rFonts w:cs="Arial"/>
          <w:b/>
          <w:sz w:val="27"/>
          <w:szCs w:val="27"/>
        </w:rPr>
        <w:t>Bürgernähe entsteht, wenn der Bürgermeister</w:t>
      </w:r>
      <w:r w:rsidR="00F07AD7" w:rsidRPr="00442BAD">
        <w:rPr>
          <w:rFonts w:cs="Arial"/>
          <w:b/>
          <w:sz w:val="27"/>
          <w:szCs w:val="27"/>
        </w:rPr>
        <w:t xml:space="preserve"> stets</w:t>
      </w:r>
      <w:r w:rsidR="00A84C48" w:rsidRPr="00442BAD">
        <w:rPr>
          <w:rFonts w:cs="Arial"/>
          <w:b/>
          <w:sz w:val="27"/>
          <w:szCs w:val="27"/>
        </w:rPr>
        <w:t xml:space="preserve"> </w:t>
      </w:r>
      <w:r w:rsidR="00C60BA6" w:rsidRPr="00442BAD">
        <w:rPr>
          <w:rFonts w:cs="Arial"/>
          <w:b/>
          <w:sz w:val="27"/>
          <w:szCs w:val="27"/>
        </w:rPr>
        <w:t>ein</w:t>
      </w:r>
      <w:r w:rsidRPr="00442BAD">
        <w:rPr>
          <w:rFonts w:cs="Arial"/>
          <w:b/>
          <w:sz w:val="27"/>
          <w:szCs w:val="27"/>
        </w:rPr>
        <w:t xml:space="preserve"> offenes Ohr und </w:t>
      </w:r>
      <w:r w:rsidR="00A84C48" w:rsidRPr="00442BAD">
        <w:rPr>
          <w:rFonts w:cs="Arial"/>
          <w:b/>
          <w:sz w:val="27"/>
          <w:szCs w:val="27"/>
        </w:rPr>
        <w:t xml:space="preserve">eine offene Tür für </w:t>
      </w:r>
      <w:r w:rsidR="00C60BA6" w:rsidRPr="00442BAD">
        <w:rPr>
          <w:rFonts w:cs="Arial"/>
          <w:b/>
          <w:sz w:val="27"/>
          <w:szCs w:val="27"/>
        </w:rPr>
        <w:t>di</w:t>
      </w:r>
      <w:r w:rsidRPr="00442BAD">
        <w:rPr>
          <w:rFonts w:cs="Arial"/>
          <w:b/>
          <w:sz w:val="27"/>
          <w:szCs w:val="27"/>
        </w:rPr>
        <w:t>e</w:t>
      </w:r>
      <w:r w:rsidR="00A84C48" w:rsidRPr="00442BAD">
        <w:rPr>
          <w:rFonts w:cs="Arial"/>
          <w:b/>
          <w:sz w:val="27"/>
          <w:szCs w:val="27"/>
        </w:rPr>
        <w:t xml:space="preserve"> Bürger</w:t>
      </w:r>
      <w:r w:rsidR="00C60BA6" w:rsidRPr="00442BAD">
        <w:rPr>
          <w:rFonts w:cs="Arial"/>
          <w:b/>
          <w:sz w:val="27"/>
          <w:szCs w:val="27"/>
        </w:rPr>
        <w:t xml:space="preserve"> </w:t>
      </w:r>
      <w:r w:rsidR="006E32F1" w:rsidRPr="00442BAD">
        <w:rPr>
          <w:rFonts w:cs="Arial"/>
          <w:b/>
          <w:sz w:val="27"/>
          <w:szCs w:val="27"/>
        </w:rPr>
        <w:t>ha</w:t>
      </w:r>
      <w:r w:rsidRPr="00442BAD">
        <w:rPr>
          <w:rFonts w:cs="Arial"/>
          <w:b/>
          <w:sz w:val="27"/>
          <w:szCs w:val="27"/>
        </w:rPr>
        <w:t>t</w:t>
      </w:r>
      <w:r w:rsidR="006E32F1" w:rsidRPr="00442BAD">
        <w:rPr>
          <w:rFonts w:cs="Arial"/>
          <w:b/>
          <w:sz w:val="27"/>
          <w:szCs w:val="27"/>
        </w:rPr>
        <w:t>.</w:t>
      </w:r>
    </w:p>
    <w:p w:rsidR="00442BAD" w:rsidRPr="00442BAD" w:rsidRDefault="00442BAD" w:rsidP="00442BAD">
      <w:pPr>
        <w:pStyle w:val="Listenabsatz"/>
        <w:spacing w:before="240" w:after="0" w:line="240" w:lineRule="auto"/>
        <w:rPr>
          <w:rFonts w:cs="Arial"/>
          <w:b/>
          <w:sz w:val="27"/>
          <w:szCs w:val="27"/>
        </w:rPr>
      </w:pPr>
    </w:p>
    <w:p w:rsidR="00442BAD" w:rsidRPr="00442BAD" w:rsidRDefault="00C60BA6" w:rsidP="00442BAD">
      <w:pPr>
        <w:pStyle w:val="Listenabsatz"/>
        <w:numPr>
          <w:ilvl w:val="0"/>
          <w:numId w:val="1"/>
        </w:numPr>
        <w:spacing w:before="240" w:after="0" w:line="240" w:lineRule="auto"/>
        <w:ind w:left="993" w:hanging="636"/>
        <w:rPr>
          <w:rFonts w:cs="Arial"/>
          <w:b/>
          <w:sz w:val="27"/>
          <w:szCs w:val="27"/>
        </w:rPr>
      </w:pPr>
      <w:r w:rsidRPr="00442BAD">
        <w:rPr>
          <w:rFonts w:cs="Arial"/>
          <w:b/>
          <w:sz w:val="27"/>
          <w:szCs w:val="27"/>
        </w:rPr>
        <w:t>Qualifizierte Bürgerbefragungen sind bei richtung</w:t>
      </w:r>
      <w:r w:rsidR="00086CE7" w:rsidRPr="00442BAD">
        <w:rPr>
          <w:rFonts w:cs="Arial"/>
          <w:b/>
          <w:sz w:val="27"/>
          <w:szCs w:val="27"/>
        </w:rPr>
        <w:t xml:space="preserve">weisenden </w:t>
      </w:r>
      <w:r w:rsidR="00E6383D" w:rsidRPr="00442BAD">
        <w:rPr>
          <w:rFonts w:cs="Arial"/>
          <w:b/>
          <w:sz w:val="27"/>
          <w:szCs w:val="27"/>
        </w:rPr>
        <w:t>Entscheidungen</w:t>
      </w:r>
      <w:r w:rsidR="00086CE7" w:rsidRPr="00442BAD">
        <w:rPr>
          <w:rFonts w:cs="Arial"/>
          <w:b/>
          <w:sz w:val="27"/>
          <w:szCs w:val="27"/>
        </w:rPr>
        <w:t xml:space="preserve"> </w:t>
      </w:r>
      <w:r w:rsidRPr="00442BAD">
        <w:rPr>
          <w:rFonts w:cs="Arial"/>
          <w:b/>
          <w:sz w:val="27"/>
          <w:szCs w:val="27"/>
        </w:rPr>
        <w:t>unverzichtbar – und ein Element „gelebter Demokratie“</w:t>
      </w:r>
      <w:r w:rsidR="00086CE7" w:rsidRPr="00442BAD">
        <w:rPr>
          <w:rFonts w:cs="Arial"/>
          <w:b/>
          <w:sz w:val="27"/>
          <w:szCs w:val="27"/>
        </w:rPr>
        <w:t xml:space="preserve">. </w:t>
      </w:r>
    </w:p>
    <w:p w:rsidR="00442BAD" w:rsidRPr="00442BAD" w:rsidRDefault="00442BAD" w:rsidP="00442BAD">
      <w:pPr>
        <w:pStyle w:val="Listenabsatz"/>
        <w:spacing w:before="240" w:after="0" w:line="240" w:lineRule="auto"/>
        <w:rPr>
          <w:rFonts w:cs="Arial"/>
          <w:b/>
          <w:sz w:val="27"/>
          <w:szCs w:val="27"/>
        </w:rPr>
      </w:pPr>
    </w:p>
    <w:p w:rsidR="00442BAD" w:rsidRPr="00442BAD" w:rsidRDefault="000F397B" w:rsidP="00442BAD">
      <w:pPr>
        <w:pStyle w:val="Listenabsatz"/>
        <w:numPr>
          <w:ilvl w:val="0"/>
          <w:numId w:val="1"/>
        </w:numPr>
        <w:spacing w:before="240" w:after="0" w:line="240" w:lineRule="auto"/>
        <w:ind w:left="993" w:hanging="636"/>
        <w:rPr>
          <w:rFonts w:cs="Arial"/>
          <w:b/>
          <w:sz w:val="27"/>
          <w:szCs w:val="27"/>
        </w:rPr>
      </w:pPr>
      <w:r w:rsidRPr="00442BAD">
        <w:rPr>
          <w:rFonts w:cs="Arial"/>
          <w:b/>
          <w:sz w:val="27"/>
          <w:szCs w:val="27"/>
        </w:rPr>
        <w:t>Die Ausschuss- und Ratsarbeit lässt sich bürgern</w:t>
      </w:r>
      <w:r w:rsidR="00B322A9" w:rsidRPr="00442BAD">
        <w:rPr>
          <w:rFonts w:cs="Arial"/>
          <w:b/>
          <w:sz w:val="27"/>
          <w:szCs w:val="27"/>
        </w:rPr>
        <w:t>äher</w:t>
      </w:r>
      <w:r w:rsidR="00BA2CF3" w:rsidRPr="00442BAD">
        <w:rPr>
          <w:rFonts w:cs="Arial"/>
          <w:b/>
          <w:sz w:val="27"/>
          <w:szCs w:val="27"/>
        </w:rPr>
        <w:t xml:space="preserve"> </w:t>
      </w:r>
      <w:r w:rsidRPr="00442BAD">
        <w:rPr>
          <w:rFonts w:cs="Arial"/>
          <w:b/>
          <w:sz w:val="27"/>
          <w:szCs w:val="27"/>
        </w:rPr>
        <w:t>gestalten</w:t>
      </w:r>
      <w:r w:rsidR="002A0FEA" w:rsidRPr="00442BAD">
        <w:rPr>
          <w:rFonts w:cs="Arial"/>
          <w:b/>
          <w:sz w:val="27"/>
          <w:szCs w:val="27"/>
        </w:rPr>
        <w:t>, wenn sich Bürger zu jedem Tagesordnungspunkt einbringen können</w:t>
      </w:r>
      <w:r w:rsidR="00751C0D" w:rsidRPr="00442BAD">
        <w:rPr>
          <w:rFonts w:cs="Arial"/>
          <w:b/>
          <w:sz w:val="27"/>
          <w:szCs w:val="27"/>
        </w:rPr>
        <w:t xml:space="preserve">, anstatt wie bisher nur zu Beginn </w:t>
      </w:r>
      <w:r w:rsidR="005F527A">
        <w:rPr>
          <w:rFonts w:cs="Arial"/>
          <w:b/>
          <w:sz w:val="27"/>
          <w:szCs w:val="27"/>
        </w:rPr>
        <w:t xml:space="preserve">und am Ende </w:t>
      </w:r>
      <w:r w:rsidR="00751C0D" w:rsidRPr="00442BAD">
        <w:rPr>
          <w:rFonts w:cs="Arial"/>
          <w:b/>
          <w:sz w:val="27"/>
          <w:szCs w:val="27"/>
        </w:rPr>
        <w:t xml:space="preserve">der Sitzung. </w:t>
      </w:r>
      <w:bookmarkStart w:id="0" w:name="_GoBack"/>
      <w:bookmarkEnd w:id="0"/>
    </w:p>
    <w:p w:rsidR="00442BAD" w:rsidRPr="00442BAD" w:rsidRDefault="00442BAD" w:rsidP="00442BAD">
      <w:pPr>
        <w:pStyle w:val="Listenabsatz"/>
        <w:spacing w:before="240" w:after="0" w:line="240" w:lineRule="auto"/>
        <w:rPr>
          <w:rFonts w:cs="Arial"/>
          <w:b/>
          <w:sz w:val="27"/>
          <w:szCs w:val="27"/>
        </w:rPr>
      </w:pPr>
    </w:p>
    <w:p w:rsidR="00442BAD" w:rsidRPr="00442BAD" w:rsidRDefault="000F397B" w:rsidP="00442BAD">
      <w:pPr>
        <w:pStyle w:val="Listenabsatz"/>
        <w:numPr>
          <w:ilvl w:val="0"/>
          <w:numId w:val="1"/>
        </w:numPr>
        <w:spacing w:before="240" w:after="0" w:line="240" w:lineRule="auto"/>
        <w:ind w:left="993" w:hanging="636"/>
        <w:rPr>
          <w:rFonts w:cs="Arial"/>
          <w:b/>
          <w:sz w:val="27"/>
          <w:szCs w:val="27"/>
        </w:rPr>
      </w:pPr>
      <w:r w:rsidRPr="00442BAD">
        <w:rPr>
          <w:rFonts w:cs="Arial"/>
          <w:b/>
          <w:sz w:val="27"/>
          <w:szCs w:val="27"/>
        </w:rPr>
        <w:t>Sitzungs-</w:t>
      </w:r>
      <w:r w:rsidR="00F07AD7" w:rsidRPr="00442BAD">
        <w:rPr>
          <w:rFonts w:cs="Arial"/>
          <w:b/>
          <w:sz w:val="27"/>
          <w:szCs w:val="27"/>
        </w:rPr>
        <w:t>Livestream</w:t>
      </w:r>
      <w:r w:rsidRPr="00442BAD">
        <w:rPr>
          <w:rFonts w:cs="Arial"/>
          <w:b/>
          <w:sz w:val="27"/>
          <w:szCs w:val="27"/>
        </w:rPr>
        <w:t>s</w:t>
      </w:r>
      <w:r w:rsidR="00F07AD7" w:rsidRPr="00442BAD">
        <w:rPr>
          <w:rFonts w:cs="Arial"/>
          <w:b/>
          <w:sz w:val="27"/>
          <w:szCs w:val="27"/>
        </w:rPr>
        <w:t xml:space="preserve"> </w:t>
      </w:r>
      <w:r w:rsidR="00EF09AE" w:rsidRPr="00442BAD">
        <w:rPr>
          <w:rFonts w:cs="Arial"/>
          <w:b/>
          <w:sz w:val="27"/>
          <w:szCs w:val="27"/>
        </w:rPr>
        <w:t xml:space="preserve">auf der </w:t>
      </w:r>
      <w:r w:rsidR="00B322A9" w:rsidRPr="00442BAD">
        <w:rPr>
          <w:rFonts w:cs="Arial"/>
          <w:b/>
          <w:sz w:val="27"/>
          <w:szCs w:val="27"/>
        </w:rPr>
        <w:t>Kommunalwebs</w:t>
      </w:r>
      <w:r w:rsidR="00EF09AE" w:rsidRPr="00442BAD">
        <w:rPr>
          <w:rFonts w:cs="Arial"/>
          <w:b/>
          <w:sz w:val="27"/>
          <w:szCs w:val="27"/>
        </w:rPr>
        <w:t xml:space="preserve">ite </w:t>
      </w:r>
      <w:r w:rsidR="00B322A9" w:rsidRPr="00442BAD">
        <w:rPr>
          <w:rFonts w:cs="Arial"/>
          <w:b/>
          <w:sz w:val="27"/>
          <w:szCs w:val="27"/>
        </w:rPr>
        <w:t>wären für interessierte Bürger ein echtes Teilhabe-Plus.</w:t>
      </w:r>
    </w:p>
    <w:p w:rsidR="00442BAD" w:rsidRPr="00442BAD" w:rsidRDefault="00442BAD" w:rsidP="00442BAD">
      <w:pPr>
        <w:pStyle w:val="Listenabsatz"/>
        <w:spacing w:before="240" w:after="0" w:line="240" w:lineRule="auto"/>
        <w:rPr>
          <w:rFonts w:cs="Arial"/>
          <w:b/>
          <w:sz w:val="27"/>
          <w:szCs w:val="27"/>
        </w:rPr>
      </w:pPr>
    </w:p>
    <w:p w:rsidR="00442BAD" w:rsidRPr="00442BAD" w:rsidRDefault="002A0FEA" w:rsidP="00442BAD">
      <w:pPr>
        <w:pStyle w:val="Listenabsatz"/>
        <w:numPr>
          <w:ilvl w:val="0"/>
          <w:numId w:val="1"/>
        </w:numPr>
        <w:spacing w:before="240" w:after="0" w:line="240" w:lineRule="auto"/>
        <w:ind w:left="993" w:hanging="636"/>
        <w:rPr>
          <w:rFonts w:cs="Arial"/>
          <w:b/>
          <w:sz w:val="27"/>
          <w:szCs w:val="27"/>
        </w:rPr>
      </w:pPr>
      <w:r w:rsidRPr="00442BAD">
        <w:rPr>
          <w:rFonts w:cs="Arial"/>
          <w:b/>
          <w:sz w:val="27"/>
          <w:szCs w:val="27"/>
        </w:rPr>
        <w:t xml:space="preserve">Der gerechtfertigten Forderung nach einem zeitgemäßen Kommunikationsverhalten kann die Stadt entsprechen, indem sie ihre Bürger häufiger, umfassender und verständlicher informiert und auch in den sozialen Medien </w:t>
      </w:r>
      <w:r w:rsidR="00033889">
        <w:rPr>
          <w:rFonts w:cs="Arial"/>
          <w:b/>
          <w:sz w:val="27"/>
          <w:szCs w:val="27"/>
        </w:rPr>
        <w:t>aktiv in den Dialog tritt</w:t>
      </w:r>
      <w:r w:rsidRPr="00442BAD">
        <w:rPr>
          <w:rFonts w:cs="Arial"/>
          <w:b/>
          <w:sz w:val="27"/>
          <w:szCs w:val="27"/>
        </w:rPr>
        <w:t>.</w:t>
      </w:r>
    </w:p>
    <w:p w:rsidR="00442BAD" w:rsidRPr="00442BAD" w:rsidRDefault="00442BAD" w:rsidP="00442BAD">
      <w:pPr>
        <w:pStyle w:val="Listenabsatz"/>
        <w:spacing w:before="240" w:after="0" w:line="240" w:lineRule="auto"/>
        <w:rPr>
          <w:rFonts w:cs="Arial"/>
          <w:b/>
          <w:sz w:val="27"/>
          <w:szCs w:val="27"/>
        </w:rPr>
      </w:pPr>
    </w:p>
    <w:p w:rsidR="00442BAD" w:rsidRPr="00442BAD" w:rsidRDefault="00E6383D" w:rsidP="00442BAD">
      <w:pPr>
        <w:pStyle w:val="Listenabsatz"/>
        <w:numPr>
          <w:ilvl w:val="0"/>
          <w:numId w:val="1"/>
        </w:numPr>
        <w:spacing w:before="240" w:after="0" w:line="240" w:lineRule="auto"/>
        <w:ind w:left="993" w:hanging="636"/>
        <w:rPr>
          <w:rFonts w:cs="Arial"/>
          <w:b/>
          <w:sz w:val="27"/>
          <w:szCs w:val="27"/>
        </w:rPr>
      </w:pPr>
      <w:r w:rsidRPr="00442BAD">
        <w:rPr>
          <w:rFonts w:cs="Arial"/>
          <w:b/>
          <w:sz w:val="27"/>
          <w:szCs w:val="27"/>
        </w:rPr>
        <w:t>Wenn d</w:t>
      </w:r>
      <w:r w:rsidR="00B322A9" w:rsidRPr="00442BAD">
        <w:rPr>
          <w:rFonts w:cs="Arial"/>
          <w:b/>
          <w:sz w:val="27"/>
          <w:szCs w:val="27"/>
        </w:rPr>
        <w:t xml:space="preserve">er Stadtrat </w:t>
      </w:r>
      <w:r w:rsidR="00751C0D" w:rsidRPr="00442BAD">
        <w:rPr>
          <w:rFonts w:cs="Arial"/>
          <w:b/>
          <w:sz w:val="27"/>
          <w:szCs w:val="27"/>
        </w:rPr>
        <w:t xml:space="preserve">durch die Bestellung sogenannter </w:t>
      </w:r>
      <w:r w:rsidR="00751C0D" w:rsidRPr="00442BAD">
        <w:rPr>
          <w:rFonts w:cs="Arial"/>
          <w:b/>
          <w:i/>
          <w:sz w:val="27"/>
          <w:szCs w:val="27"/>
        </w:rPr>
        <w:t>Sachkundiger Bürger</w:t>
      </w:r>
      <w:r w:rsidR="00751C0D" w:rsidRPr="00442BAD">
        <w:rPr>
          <w:rFonts w:cs="Arial"/>
          <w:b/>
          <w:sz w:val="27"/>
          <w:szCs w:val="27"/>
        </w:rPr>
        <w:t xml:space="preserve"> </w:t>
      </w:r>
      <w:r w:rsidRPr="00442BAD">
        <w:rPr>
          <w:rFonts w:cs="Arial"/>
          <w:b/>
          <w:sz w:val="27"/>
          <w:szCs w:val="27"/>
        </w:rPr>
        <w:t>auf die Fachkompetenzen einzelner Bürger zurückgreift, kommt er schneller zu besseren</w:t>
      </w:r>
      <w:r w:rsidR="00B322A9" w:rsidRPr="00442BAD">
        <w:rPr>
          <w:rFonts w:cs="Arial"/>
          <w:b/>
          <w:sz w:val="27"/>
          <w:szCs w:val="27"/>
        </w:rPr>
        <w:t xml:space="preserve"> </w:t>
      </w:r>
      <w:r w:rsidRPr="00442BAD">
        <w:rPr>
          <w:rFonts w:cs="Arial"/>
          <w:b/>
          <w:sz w:val="27"/>
          <w:szCs w:val="27"/>
        </w:rPr>
        <w:t>Lösungen.</w:t>
      </w:r>
    </w:p>
    <w:p w:rsidR="00442BAD" w:rsidRPr="00442BAD" w:rsidRDefault="00442BAD" w:rsidP="00442BAD">
      <w:pPr>
        <w:pStyle w:val="Listenabsatz"/>
        <w:spacing w:before="240" w:after="0" w:line="240" w:lineRule="auto"/>
        <w:rPr>
          <w:rFonts w:cs="Arial"/>
          <w:b/>
          <w:sz w:val="27"/>
          <w:szCs w:val="27"/>
        </w:rPr>
      </w:pPr>
    </w:p>
    <w:p w:rsidR="00442BAD" w:rsidRPr="00442BAD" w:rsidRDefault="00E6383D" w:rsidP="00442BAD">
      <w:pPr>
        <w:pStyle w:val="Listenabsatz"/>
        <w:numPr>
          <w:ilvl w:val="0"/>
          <w:numId w:val="1"/>
        </w:numPr>
        <w:spacing w:before="240" w:after="0" w:line="240" w:lineRule="auto"/>
        <w:ind w:left="993" w:hanging="636"/>
        <w:rPr>
          <w:rFonts w:cs="Arial"/>
          <w:b/>
          <w:sz w:val="27"/>
          <w:szCs w:val="27"/>
        </w:rPr>
      </w:pPr>
      <w:r w:rsidRPr="00442BAD">
        <w:rPr>
          <w:rFonts w:cs="Arial"/>
          <w:b/>
          <w:sz w:val="27"/>
          <w:szCs w:val="27"/>
        </w:rPr>
        <w:t xml:space="preserve">Eine Anhörung direkt Betroffener ist </w:t>
      </w:r>
      <w:r w:rsidR="002A0FEA" w:rsidRPr="00442BAD">
        <w:rPr>
          <w:rFonts w:cs="Arial"/>
          <w:b/>
          <w:sz w:val="27"/>
          <w:szCs w:val="27"/>
        </w:rPr>
        <w:t xml:space="preserve">bei </w:t>
      </w:r>
      <w:r w:rsidR="004D02B0">
        <w:rPr>
          <w:rFonts w:cs="Arial"/>
          <w:b/>
          <w:sz w:val="27"/>
          <w:szCs w:val="27"/>
        </w:rPr>
        <w:t xml:space="preserve">weitreichenden </w:t>
      </w:r>
      <w:r w:rsidR="002A0FEA" w:rsidRPr="00442BAD">
        <w:rPr>
          <w:rFonts w:cs="Arial"/>
          <w:b/>
          <w:sz w:val="27"/>
          <w:szCs w:val="27"/>
        </w:rPr>
        <w:t xml:space="preserve">Entscheidungen </w:t>
      </w:r>
      <w:r w:rsidR="007C2FC1" w:rsidRPr="00442BAD">
        <w:rPr>
          <w:rFonts w:cs="Arial"/>
          <w:b/>
          <w:sz w:val="27"/>
          <w:szCs w:val="27"/>
        </w:rPr>
        <w:t xml:space="preserve">grundsätzlich </w:t>
      </w:r>
      <w:r w:rsidRPr="00442BAD">
        <w:rPr>
          <w:rFonts w:cs="Arial"/>
          <w:b/>
          <w:sz w:val="27"/>
          <w:szCs w:val="27"/>
        </w:rPr>
        <w:t>erforderlich.</w:t>
      </w:r>
    </w:p>
    <w:p w:rsidR="00442BAD" w:rsidRPr="00442BAD" w:rsidRDefault="00442BAD" w:rsidP="00442BAD">
      <w:pPr>
        <w:pStyle w:val="Listenabsatz"/>
        <w:spacing w:before="240" w:after="0" w:line="240" w:lineRule="auto"/>
        <w:rPr>
          <w:rFonts w:cs="Arial"/>
          <w:b/>
          <w:sz w:val="27"/>
          <w:szCs w:val="27"/>
        </w:rPr>
      </w:pPr>
    </w:p>
    <w:p w:rsidR="00442BAD" w:rsidRPr="00442BAD" w:rsidRDefault="00751C0D" w:rsidP="00442BAD">
      <w:pPr>
        <w:pStyle w:val="Listenabsatz"/>
        <w:numPr>
          <w:ilvl w:val="0"/>
          <w:numId w:val="1"/>
        </w:numPr>
        <w:spacing w:before="240" w:after="0" w:line="240" w:lineRule="auto"/>
        <w:ind w:left="993" w:hanging="636"/>
        <w:rPr>
          <w:rFonts w:cs="Arial"/>
          <w:b/>
          <w:sz w:val="27"/>
          <w:szCs w:val="27"/>
        </w:rPr>
      </w:pPr>
      <w:r w:rsidRPr="00442BAD">
        <w:rPr>
          <w:rFonts w:cs="Arial"/>
          <w:b/>
          <w:sz w:val="27"/>
          <w:szCs w:val="27"/>
        </w:rPr>
        <w:t>Einwohner</w:t>
      </w:r>
      <w:r w:rsidR="008C6465" w:rsidRPr="00442BAD">
        <w:rPr>
          <w:rFonts w:cs="Arial"/>
          <w:b/>
          <w:sz w:val="27"/>
          <w:szCs w:val="27"/>
        </w:rPr>
        <w:t>versammlungen</w:t>
      </w:r>
      <w:r w:rsidR="007C2FC1" w:rsidRPr="00442BAD">
        <w:rPr>
          <w:rFonts w:cs="Arial"/>
          <w:b/>
          <w:sz w:val="27"/>
          <w:szCs w:val="27"/>
        </w:rPr>
        <w:t xml:space="preserve"> </w:t>
      </w:r>
      <w:r w:rsidR="001423D7" w:rsidRPr="00442BAD">
        <w:rPr>
          <w:rFonts w:cs="Arial"/>
          <w:b/>
          <w:sz w:val="27"/>
          <w:szCs w:val="27"/>
        </w:rPr>
        <w:t xml:space="preserve">stellen bei </w:t>
      </w:r>
      <w:r w:rsidR="007C2FC1" w:rsidRPr="00442BAD">
        <w:rPr>
          <w:rFonts w:cs="Arial"/>
          <w:b/>
          <w:sz w:val="27"/>
          <w:szCs w:val="27"/>
        </w:rPr>
        <w:t>Groß</w:t>
      </w:r>
      <w:r w:rsidR="00BA2CF3" w:rsidRPr="00442BAD">
        <w:rPr>
          <w:rFonts w:cs="Arial"/>
          <w:b/>
          <w:sz w:val="27"/>
          <w:szCs w:val="27"/>
        </w:rPr>
        <w:t>p</w:t>
      </w:r>
      <w:r w:rsidR="007C2FC1" w:rsidRPr="00442BAD">
        <w:rPr>
          <w:rFonts w:cs="Arial"/>
          <w:b/>
          <w:sz w:val="27"/>
          <w:szCs w:val="27"/>
        </w:rPr>
        <w:t xml:space="preserve">rojekten, die viele Menschen betreffen, </w:t>
      </w:r>
      <w:r w:rsidR="00655C34" w:rsidRPr="00442BAD">
        <w:rPr>
          <w:rFonts w:cs="Arial"/>
          <w:b/>
          <w:sz w:val="27"/>
          <w:szCs w:val="27"/>
        </w:rPr>
        <w:t>ein</w:t>
      </w:r>
      <w:r w:rsidR="002A0FEA" w:rsidRPr="00442BAD">
        <w:rPr>
          <w:rFonts w:cs="Arial"/>
          <w:b/>
          <w:sz w:val="27"/>
          <w:szCs w:val="27"/>
        </w:rPr>
        <w:t xml:space="preserve"> wichtiges Mittel </w:t>
      </w:r>
      <w:r w:rsidR="007C2FC1" w:rsidRPr="00442BAD">
        <w:rPr>
          <w:rFonts w:cs="Arial"/>
          <w:b/>
          <w:sz w:val="27"/>
          <w:szCs w:val="27"/>
        </w:rPr>
        <w:t>für mehr Bürgernahe dar.</w:t>
      </w:r>
    </w:p>
    <w:p w:rsidR="00442BAD" w:rsidRPr="00442BAD" w:rsidRDefault="00442BAD" w:rsidP="00442BAD">
      <w:pPr>
        <w:pStyle w:val="Listenabsatz"/>
        <w:spacing w:before="240" w:after="0" w:line="240" w:lineRule="auto"/>
        <w:rPr>
          <w:rFonts w:cs="Arial"/>
          <w:b/>
          <w:sz w:val="27"/>
          <w:szCs w:val="27"/>
        </w:rPr>
      </w:pPr>
    </w:p>
    <w:p w:rsidR="00442BAD" w:rsidRPr="004D02B0" w:rsidRDefault="00751C0D" w:rsidP="004D02B0">
      <w:pPr>
        <w:pStyle w:val="Listenabsatz"/>
        <w:numPr>
          <w:ilvl w:val="0"/>
          <w:numId w:val="1"/>
        </w:numPr>
        <w:spacing w:before="240" w:after="0" w:line="240" w:lineRule="auto"/>
        <w:ind w:left="993" w:hanging="636"/>
        <w:rPr>
          <w:rFonts w:cs="Arial"/>
          <w:b/>
          <w:sz w:val="27"/>
          <w:szCs w:val="27"/>
        </w:rPr>
      </w:pPr>
      <w:r w:rsidRPr="00442BAD">
        <w:rPr>
          <w:rFonts w:cs="Arial"/>
          <w:b/>
          <w:sz w:val="27"/>
          <w:szCs w:val="27"/>
        </w:rPr>
        <w:t xml:space="preserve">Durch eine Überarbeitung der Regelungen zu </w:t>
      </w:r>
      <w:r w:rsidR="007C2FC1" w:rsidRPr="00442BAD">
        <w:rPr>
          <w:rFonts w:cs="Arial"/>
          <w:b/>
          <w:sz w:val="27"/>
          <w:szCs w:val="27"/>
        </w:rPr>
        <w:t>Anregungen und Beschwerden</w:t>
      </w:r>
      <w:r w:rsidRPr="00442BAD">
        <w:rPr>
          <w:rFonts w:cs="Arial"/>
          <w:b/>
          <w:sz w:val="27"/>
          <w:szCs w:val="27"/>
        </w:rPr>
        <w:t xml:space="preserve"> von Bürgern in </w:t>
      </w:r>
      <w:r w:rsidR="00442BAD" w:rsidRPr="00442BAD">
        <w:rPr>
          <w:rFonts w:cs="Arial"/>
          <w:b/>
          <w:sz w:val="27"/>
          <w:szCs w:val="27"/>
        </w:rPr>
        <w:t>§</w:t>
      </w:r>
      <w:r w:rsidRPr="00442BAD">
        <w:rPr>
          <w:rFonts w:cs="Arial"/>
          <w:b/>
          <w:sz w:val="27"/>
          <w:szCs w:val="27"/>
        </w:rPr>
        <w:t xml:space="preserve">8 der Hauptsatzung lassen sich Hürden für mehr Bürgerbeteiligung abbauen und das Kräfteverhältnis zwischen Bürger und Staat </w:t>
      </w:r>
      <w:r w:rsidR="00565C50" w:rsidRPr="00442BAD">
        <w:rPr>
          <w:rFonts w:cs="Arial"/>
          <w:b/>
          <w:sz w:val="27"/>
          <w:szCs w:val="27"/>
        </w:rPr>
        <w:t>zugunsten der Menschen verbessern</w:t>
      </w:r>
      <w:r w:rsidR="00EF09AE" w:rsidRPr="00442BAD">
        <w:rPr>
          <w:rFonts w:cs="Arial"/>
          <w:b/>
          <w:sz w:val="27"/>
          <w:szCs w:val="27"/>
        </w:rPr>
        <w:t>.</w:t>
      </w:r>
    </w:p>
    <w:p w:rsidR="00442BAD" w:rsidRPr="00442BAD" w:rsidRDefault="00442BAD" w:rsidP="00442BAD">
      <w:pPr>
        <w:pStyle w:val="Listenabsatz"/>
        <w:spacing w:before="240" w:after="0" w:line="240" w:lineRule="auto"/>
        <w:rPr>
          <w:rFonts w:cs="Arial"/>
          <w:b/>
          <w:sz w:val="27"/>
          <w:szCs w:val="27"/>
        </w:rPr>
      </w:pPr>
    </w:p>
    <w:p w:rsidR="00442BAD" w:rsidRPr="00442BAD" w:rsidRDefault="00BA2CF3" w:rsidP="00442BAD">
      <w:pPr>
        <w:pStyle w:val="Listenabsatz"/>
        <w:numPr>
          <w:ilvl w:val="0"/>
          <w:numId w:val="1"/>
        </w:numPr>
        <w:spacing w:before="240" w:after="0" w:line="240" w:lineRule="auto"/>
        <w:ind w:left="993" w:hanging="636"/>
        <w:rPr>
          <w:rFonts w:cs="Arial"/>
          <w:b/>
          <w:sz w:val="27"/>
          <w:szCs w:val="27"/>
        </w:rPr>
      </w:pPr>
      <w:r w:rsidRPr="00442BAD">
        <w:rPr>
          <w:rFonts w:cs="Arial"/>
          <w:b/>
          <w:sz w:val="27"/>
          <w:szCs w:val="27"/>
        </w:rPr>
        <w:t>D</w:t>
      </w:r>
      <w:r w:rsidR="007C2FC1" w:rsidRPr="00442BAD">
        <w:rPr>
          <w:rFonts w:cs="Arial"/>
          <w:b/>
          <w:sz w:val="27"/>
          <w:szCs w:val="27"/>
        </w:rPr>
        <w:t xml:space="preserve">ie </w:t>
      </w:r>
      <w:r w:rsidR="00EF09AE" w:rsidRPr="00442BAD">
        <w:rPr>
          <w:rFonts w:cs="Arial"/>
          <w:b/>
          <w:sz w:val="27"/>
          <w:szCs w:val="27"/>
        </w:rPr>
        <w:t>Verwaltung</w:t>
      </w:r>
      <w:r w:rsidR="007C2FC1" w:rsidRPr="00442BAD">
        <w:rPr>
          <w:rFonts w:cs="Arial"/>
          <w:b/>
          <w:sz w:val="27"/>
          <w:szCs w:val="27"/>
        </w:rPr>
        <w:t xml:space="preserve"> </w:t>
      </w:r>
      <w:r w:rsidRPr="00442BAD">
        <w:rPr>
          <w:rFonts w:cs="Arial"/>
          <w:b/>
          <w:sz w:val="27"/>
          <w:szCs w:val="27"/>
        </w:rPr>
        <w:t xml:space="preserve">muss </w:t>
      </w:r>
      <w:r w:rsidR="00EF09AE" w:rsidRPr="00442BAD">
        <w:rPr>
          <w:rFonts w:cs="Arial"/>
          <w:b/>
          <w:sz w:val="27"/>
          <w:szCs w:val="27"/>
        </w:rPr>
        <w:t xml:space="preserve">in leicht verständlichem Deutsch </w:t>
      </w:r>
      <w:r w:rsidR="007C2FC1" w:rsidRPr="00442BAD">
        <w:rPr>
          <w:rFonts w:cs="Arial"/>
          <w:b/>
          <w:sz w:val="27"/>
          <w:szCs w:val="27"/>
        </w:rPr>
        <w:t xml:space="preserve">kommunizieren und </w:t>
      </w:r>
      <w:r w:rsidRPr="00442BAD">
        <w:rPr>
          <w:rFonts w:cs="Arial"/>
          <w:b/>
          <w:sz w:val="27"/>
          <w:szCs w:val="27"/>
        </w:rPr>
        <w:t xml:space="preserve">dabei auch </w:t>
      </w:r>
      <w:r w:rsidR="007C2FC1" w:rsidRPr="00442BAD">
        <w:rPr>
          <w:rFonts w:cs="Arial"/>
          <w:b/>
          <w:sz w:val="27"/>
          <w:szCs w:val="27"/>
        </w:rPr>
        <w:t>zum Dialog einladen</w:t>
      </w:r>
      <w:r w:rsidR="008C1ED6" w:rsidRPr="00442BAD">
        <w:rPr>
          <w:rFonts w:cs="Arial"/>
          <w:b/>
          <w:sz w:val="27"/>
          <w:szCs w:val="27"/>
        </w:rPr>
        <w:t>.</w:t>
      </w:r>
    </w:p>
    <w:p w:rsidR="00442BAD" w:rsidRPr="00442BAD" w:rsidRDefault="00442BAD" w:rsidP="00442BAD">
      <w:pPr>
        <w:pStyle w:val="Listenabsatz"/>
        <w:spacing w:before="240" w:after="0" w:line="240" w:lineRule="auto"/>
        <w:rPr>
          <w:rFonts w:cs="Arial"/>
          <w:b/>
          <w:sz w:val="27"/>
          <w:szCs w:val="27"/>
        </w:rPr>
      </w:pPr>
    </w:p>
    <w:p w:rsidR="00442BAD" w:rsidRPr="00442BAD" w:rsidRDefault="00BA2CF3" w:rsidP="00442BAD">
      <w:pPr>
        <w:pStyle w:val="Listenabsatz"/>
        <w:numPr>
          <w:ilvl w:val="0"/>
          <w:numId w:val="1"/>
        </w:numPr>
        <w:spacing w:before="240" w:after="0" w:line="240" w:lineRule="auto"/>
        <w:ind w:left="993" w:hanging="636"/>
        <w:rPr>
          <w:rFonts w:cs="Arial"/>
          <w:b/>
          <w:sz w:val="27"/>
          <w:szCs w:val="27"/>
        </w:rPr>
      </w:pPr>
      <w:r w:rsidRPr="00442BAD">
        <w:rPr>
          <w:rFonts w:cs="Arial"/>
          <w:b/>
          <w:sz w:val="27"/>
          <w:szCs w:val="27"/>
        </w:rPr>
        <w:t xml:space="preserve">Bürgernähe erfordert eine enge </w:t>
      </w:r>
      <w:r w:rsidR="00EF09AE" w:rsidRPr="00442BAD">
        <w:rPr>
          <w:rFonts w:cs="Arial"/>
          <w:b/>
          <w:sz w:val="27"/>
          <w:szCs w:val="27"/>
        </w:rPr>
        <w:t>Zusammenarbeit mit Vereinen und Ehrenamtlichen</w:t>
      </w:r>
      <w:r w:rsidR="00932734" w:rsidRPr="00442BAD">
        <w:rPr>
          <w:rFonts w:cs="Arial"/>
          <w:b/>
          <w:sz w:val="27"/>
          <w:szCs w:val="27"/>
        </w:rPr>
        <w:t xml:space="preserve">. </w:t>
      </w:r>
    </w:p>
    <w:p w:rsidR="00442BAD" w:rsidRPr="00442BAD" w:rsidRDefault="00442BAD" w:rsidP="00442BAD">
      <w:pPr>
        <w:pStyle w:val="Listenabsatz"/>
        <w:spacing w:before="240" w:after="0" w:line="240" w:lineRule="auto"/>
        <w:rPr>
          <w:rFonts w:cs="Arial"/>
          <w:b/>
          <w:sz w:val="27"/>
          <w:szCs w:val="27"/>
        </w:rPr>
      </w:pPr>
    </w:p>
    <w:p w:rsidR="00442BAD" w:rsidRPr="00442BAD" w:rsidRDefault="00565C50" w:rsidP="00442BAD">
      <w:pPr>
        <w:pStyle w:val="Listenabsatz"/>
        <w:numPr>
          <w:ilvl w:val="0"/>
          <w:numId w:val="1"/>
        </w:numPr>
        <w:spacing w:before="240" w:after="0" w:line="240" w:lineRule="auto"/>
        <w:ind w:left="993" w:hanging="636"/>
        <w:rPr>
          <w:rFonts w:cs="Arial"/>
          <w:b/>
          <w:sz w:val="27"/>
          <w:szCs w:val="27"/>
        </w:rPr>
      </w:pPr>
      <w:r w:rsidRPr="00442BAD">
        <w:rPr>
          <w:rFonts w:cs="Arial"/>
          <w:b/>
          <w:sz w:val="27"/>
          <w:szCs w:val="27"/>
        </w:rPr>
        <w:t xml:space="preserve">Werden die Bewohner schon </w:t>
      </w:r>
      <w:r w:rsidR="002A0FEA" w:rsidRPr="00442BAD">
        <w:rPr>
          <w:rFonts w:cs="Arial"/>
          <w:b/>
          <w:sz w:val="27"/>
          <w:szCs w:val="27"/>
        </w:rPr>
        <w:t xml:space="preserve">in den </w:t>
      </w:r>
      <w:r w:rsidR="00402177" w:rsidRPr="00442BAD">
        <w:rPr>
          <w:rFonts w:cs="Arial"/>
          <w:b/>
          <w:sz w:val="27"/>
          <w:szCs w:val="27"/>
        </w:rPr>
        <w:t>Ortsteile</w:t>
      </w:r>
      <w:r w:rsidR="002A0FEA" w:rsidRPr="00442BAD">
        <w:rPr>
          <w:rFonts w:cs="Arial"/>
          <w:b/>
          <w:sz w:val="27"/>
          <w:szCs w:val="27"/>
        </w:rPr>
        <w:t>n</w:t>
      </w:r>
      <w:r w:rsidRPr="00442BAD">
        <w:rPr>
          <w:rFonts w:cs="Arial"/>
          <w:b/>
          <w:sz w:val="27"/>
          <w:szCs w:val="27"/>
        </w:rPr>
        <w:t xml:space="preserve"> </w:t>
      </w:r>
      <w:r w:rsidR="002A0FEA" w:rsidRPr="00442BAD">
        <w:rPr>
          <w:rFonts w:cs="Arial"/>
          <w:b/>
          <w:sz w:val="27"/>
          <w:szCs w:val="27"/>
        </w:rPr>
        <w:t>stärker in politische Entscheidungsprozesse ein</w:t>
      </w:r>
      <w:r w:rsidRPr="00442BAD">
        <w:rPr>
          <w:rFonts w:cs="Arial"/>
          <w:b/>
          <w:sz w:val="27"/>
          <w:szCs w:val="27"/>
        </w:rPr>
        <w:t>ge</w:t>
      </w:r>
      <w:r w:rsidR="002A0FEA" w:rsidRPr="00442BAD">
        <w:rPr>
          <w:rFonts w:cs="Arial"/>
          <w:b/>
          <w:sz w:val="27"/>
          <w:szCs w:val="27"/>
        </w:rPr>
        <w:t>b</w:t>
      </w:r>
      <w:r w:rsidRPr="00442BAD">
        <w:rPr>
          <w:rFonts w:cs="Arial"/>
          <w:b/>
          <w:sz w:val="27"/>
          <w:szCs w:val="27"/>
        </w:rPr>
        <w:t>u</w:t>
      </w:r>
      <w:r w:rsidR="002A0FEA" w:rsidRPr="00442BAD">
        <w:rPr>
          <w:rFonts w:cs="Arial"/>
          <w:b/>
          <w:sz w:val="27"/>
          <w:szCs w:val="27"/>
        </w:rPr>
        <w:t>nden</w:t>
      </w:r>
      <w:r w:rsidRPr="00442BAD">
        <w:rPr>
          <w:rFonts w:cs="Arial"/>
          <w:b/>
          <w:sz w:val="27"/>
          <w:szCs w:val="27"/>
        </w:rPr>
        <w:t xml:space="preserve">, gelingt die Einbeziehung der Bürger auch auf </w:t>
      </w:r>
      <w:r w:rsidR="00442BAD" w:rsidRPr="00442BAD">
        <w:rPr>
          <w:rFonts w:cs="Arial"/>
          <w:b/>
          <w:sz w:val="27"/>
          <w:szCs w:val="27"/>
        </w:rPr>
        <w:t>übergeordneter</w:t>
      </w:r>
      <w:r w:rsidRPr="00442BAD">
        <w:rPr>
          <w:rFonts w:cs="Arial"/>
          <w:b/>
          <w:sz w:val="27"/>
          <w:szCs w:val="27"/>
        </w:rPr>
        <w:t xml:space="preserve"> Ebene besser</w:t>
      </w:r>
      <w:r w:rsidR="00932734" w:rsidRPr="00442BAD">
        <w:rPr>
          <w:rFonts w:cs="Arial"/>
          <w:b/>
          <w:sz w:val="27"/>
          <w:szCs w:val="27"/>
        </w:rPr>
        <w:t>.</w:t>
      </w:r>
    </w:p>
    <w:p w:rsidR="00442BAD" w:rsidRPr="00442BAD" w:rsidRDefault="00442BAD" w:rsidP="00442BAD">
      <w:pPr>
        <w:pStyle w:val="Listenabsatz"/>
        <w:spacing w:before="240" w:after="0" w:line="240" w:lineRule="auto"/>
        <w:rPr>
          <w:rFonts w:cs="Arial"/>
          <w:b/>
          <w:sz w:val="27"/>
          <w:szCs w:val="27"/>
        </w:rPr>
      </w:pPr>
    </w:p>
    <w:p w:rsidR="004D02B0" w:rsidRPr="00442BAD" w:rsidRDefault="004D02B0" w:rsidP="004D02B0">
      <w:pPr>
        <w:pStyle w:val="Listenabsatz"/>
        <w:numPr>
          <w:ilvl w:val="0"/>
          <w:numId w:val="1"/>
        </w:numPr>
        <w:spacing w:before="240" w:after="0" w:line="240" w:lineRule="auto"/>
        <w:ind w:left="993" w:hanging="636"/>
        <w:rPr>
          <w:rFonts w:cs="Arial"/>
          <w:b/>
          <w:sz w:val="27"/>
          <w:szCs w:val="27"/>
        </w:rPr>
      </w:pPr>
      <w:r w:rsidRPr="00442BAD">
        <w:rPr>
          <w:rFonts w:cs="Arial"/>
          <w:b/>
          <w:sz w:val="27"/>
          <w:szCs w:val="27"/>
        </w:rPr>
        <w:t>Die Stadt profitiert davon, wenn sämtliche Anregungen aus der Bürgerschaft zur Entbürokratisierung nach positiver Überprüfung auf Umsetzbarkeit als Vorlage in den Rat eingebracht werden.</w:t>
      </w:r>
      <w:r>
        <w:rPr>
          <w:rFonts w:cs="Arial"/>
          <w:b/>
          <w:sz w:val="27"/>
          <w:szCs w:val="27"/>
        </w:rPr>
        <w:br/>
      </w:r>
    </w:p>
    <w:p w:rsidR="00442BAD" w:rsidRPr="00442BAD" w:rsidRDefault="00565C50" w:rsidP="00442BAD">
      <w:pPr>
        <w:pStyle w:val="Listenabsatz"/>
        <w:numPr>
          <w:ilvl w:val="0"/>
          <w:numId w:val="1"/>
        </w:numPr>
        <w:spacing w:before="240" w:after="0" w:line="240" w:lineRule="auto"/>
        <w:ind w:left="993" w:hanging="636"/>
        <w:rPr>
          <w:rFonts w:cs="Arial"/>
          <w:b/>
          <w:sz w:val="27"/>
          <w:szCs w:val="27"/>
        </w:rPr>
      </w:pPr>
      <w:r w:rsidRPr="00442BAD">
        <w:rPr>
          <w:rFonts w:cs="Arial"/>
          <w:b/>
          <w:sz w:val="27"/>
          <w:szCs w:val="27"/>
        </w:rPr>
        <w:t xml:space="preserve">Die Jugend lässt sich mit einem Jugendparlament und Projekten wie </w:t>
      </w:r>
      <w:r w:rsidRPr="00442BAD">
        <w:rPr>
          <w:rFonts w:cs="Arial"/>
          <w:b/>
          <w:i/>
          <w:sz w:val="27"/>
          <w:szCs w:val="27"/>
        </w:rPr>
        <w:t xml:space="preserve">Pimp </w:t>
      </w:r>
      <w:proofErr w:type="spellStart"/>
      <w:r w:rsidRPr="00442BAD">
        <w:rPr>
          <w:rFonts w:cs="Arial"/>
          <w:b/>
          <w:i/>
          <w:sz w:val="27"/>
          <w:szCs w:val="27"/>
        </w:rPr>
        <w:t>Your</w:t>
      </w:r>
      <w:proofErr w:type="spellEnd"/>
      <w:r w:rsidRPr="00442BAD">
        <w:rPr>
          <w:rFonts w:cs="Arial"/>
          <w:b/>
          <w:i/>
          <w:sz w:val="27"/>
          <w:szCs w:val="27"/>
        </w:rPr>
        <w:t xml:space="preserve"> Town</w:t>
      </w:r>
      <w:r w:rsidRPr="00442BAD">
        <w:rPr>
          <w:rFonts w:cs="Arial"/>
          <w:b/>
          <w:sz w:val="27"/>
          <w:szCs w:val="27"/>
        </w:rPr>
        <w:t xml:space="preserve"> in politische Prozesse einbinden und an eine sachorientierte Politik heranführen. </w:t>
      </w:r>
    </w:p>
    <w:p w:rsidR="00442BAD" w:rsidRPr="00442BAD" w:rsidRDefault="00442BAD" w:rsidP="00442BAD">
      <w:pPr>
        <w:pStyle w:val="Listenabsatz"/>
        <w:spacing w:before="240" w:after="0" w:line="240" w:lineRule="auto"/>
        <w:rPr>
          <w:rFonts w:cs="Arial"/>
          <w:b/>
          <w:sz w:val="27"/>
          <w:szCs w:val="27"/>
        </w:rPr>
      </w:pPr>
    </w:p>
    <w:p w:rsidR="00932734" w:rsidRPr="00442BAD" w:rsidRDefault="002A0FEA" w:rsidP="00442BAD">
      <w:pPr>
        <w:pStyle w:val="Listenabsatz"/>
        <w:numPr>
          <w:ilvl w:val="0"/>
          <w:numId w:val="1"/>
        </w:numPr>
        <w:spacing w:before="240" w:after="0" w:line="240" w:lineRule="auto"/>
        <w:ind w:left="993" w:hanging="636"/>
        <w:rPr>
          <w:rFonts w:cs="Arial"/>
          <w:b/>
          <w:sz w:val="27"/>
          <w:szCs w:val="27"/>
        </w:rPr>
      </w:pPr>
      <w:r w:rsidRPr="00442BAD">
        <w:rPr>
          <w:rFonts w:cs="Arial"/>
          <w:b/>
          <w:sz w:val="27"/>
          <w:szCs w:val="27"/>
        </w:rPr>
        <w:t xml:space="preserve">Burgdorf hat so die Chance, </w:t>
      </w:r>
      <w:r w:rsidR="00BA2CF3" w:rsidRPr="00442BAD">
        <w:rPr>
          <w:rFonts w:cs="Arial"/>
          <w:b/>
          <w:sz w:val="27"/>
          <w:szCs w:val="27"/>
        </w:rPr>
        <w:t xml:space="preserve">zum </w:t>
      </w:r>
      <w:r w:rsidR="00402177" w:rsidRPr="00442BAD">
        <w:rPr>
          <w:rFonts w:cs="Arial"/>
          <w:b/>
          <w:sz w:val="27"/>
          <w:szCs w:val="27"/>
        </w:rPr>
        <w:t>Beteiligungs-</w:t>
      </w:r>
      <w:r w:rsidR="00BA2CF3" w:rsidRPr="00442BAD">
        <w:rPr>
          <w:rFonts w:cs="Arial"/>
          <w:b/>
          <w:sz w:val="27"/>
          <w:szCs w:val="27"/>
        </w:rPr>
        <w:t>Leuchtturm</w:t>
      </w:r>
      <w:r w:rsidR="00402177" w:rsidRPr="00442BAD">
        <w:rPr>
          <w:rFonts w:cs="Arial"/>
          <w:b/>
          <w:sz w:val="27"/>
          <w:szCs w:val="27"/>
        </w:rPr>
        <w:t xml:space="preserve"> </w:t>
      </w:r>
      <w:r w:rsidR="00932734" w:rsidRPr="00442BAD">
        <w:rPr>
          <w:rFonts w:cs="Arial"/>
          <w:b/>
          <w:sz w:val="27"/>
          <w:szCs w:val="27"/>
        </w:rPr>
        <w:t>in der Region Hannover</w:t>
      </w:r>
      <w:r w:rsidR="00402177" w:rsidRPr="00442BAD">
        <w:rPr>
          <w:rFonts w:cs="Arial"/>
          <w:b/>
          <w:sz w:val="27"/>
          <w:szCs w:val="27"/>
        </w:rPr>
        <w:t xml:space="preserve"> zu werden.</w:t>
      </w:r>
    </w:p>
    <w:sectPr w:rsidR="00932734" w:rsidRPr="00442BAD" w:rsidSect="00565C50">
      <w:headerReference w:type="default" r:id="rId7"/>
      <w:pgSz w:w="16838" w:h="23811" w:code="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EFD" w:rsidRDefault="00856EFD" w:rsidP="00565C50">
      <w:pPr>
        <w:spacing w:after="0" w:line="240" w:lineRule="auto"/>
      </w:pPr>
      <w:r>
        <w:separator/>
      </w:r>
    </w:p>
  </w:endnote>
  <w:endnote w:type="continuationSeparator" w:id="0">
    <w:p w:rsidR="00856EFD" w:rsidRDefault="00856EFD" w:rsidP="0056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EFD" w:rsidRDefault="00856EFD" w:rsidP="00565C50">
      <w:pPr>
        <w:spacing w:after="0" w:line="240" w:lineRule="auto"/>
      </w:pPr>
      <w:r>
        <w:separator/>
      </w:r>
    </w:p>
  </w:footnote>
  <w:footnote w:type="continuationSeparator" w:id="0">
    <w:p w:rsidR="00856EFD" w:rsidRDefault="00856EFD" w:rsidP="0056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C50" w:rsidRDefault="00565C50">
    <w:pPr>
      <w:pStyle w:val="Kopfzeile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7251700</wp:posOffset>
          </wp:positionH>
          <wp:positionV relativeFrom="paragraph">
            <wp:posOffset>-164407</wp:posOffset>
          </wp:positionV>
          <wp:extent cx="2217420" cy="1013388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tei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420" cy="1013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C494D"/>
    <w:multiLevelType w:val="hybridMultilevel"/>
    <w:tmpl w:val="C434A3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6427B"/>
    <w:multiLevelType w:val="hybridMultilevel"/>
    <w:tmpl w:val="B1E8A0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22"/>
    <w:rsid w:val="00005DB7"/>
    <w:rsid w:val="00033889"/>
    <w:rsid w:val="00086CE7"/>
    <w:rsid w:val="000F397B"/>
    <w:rsid w:val="001423D7"/>
    <w:rsid w:val="002A0FEA"/>
    <w:rsid w:val="002A56E1"/>
    <w:rsid w:val="00306235"/>
    <w:rsid w:val="00380737"/>
    <w:rsid w:val="00402177"/>
    <w:rsid w:val="004172D1"/>
    <w:rsid w:val="00442BAD"/>
    <w:rsid w:val="004D02B0"/>
    <w:rsid w:val="00512EDF"/>
    <w:rsid w:val="00565C50"/>
    <w:rsid w:val="005C01DC"/>
    <w:rsid w:val="005F527A"/>
    <w:rsid w:val="00603CC6"/>
    <w:rsid w:val="00655C34"/>
    <w:rsid w:val="006E32F1"/>
    <w:rsid w:val="00751C0D"/>
    <w:rsid w:val="00787CAA"/>
    <w:rsid w:val="007C2FC1"/>
    <w:rsid w:val="00856EFD"/>
    <w:rsid w:val="00880A68"/>
    <w:rsid w:val="008C1ED6"/>
    <w:rsid w:val="008C2A22"/>
    <w:rsid w:val="008C6465"/>
    <w:rsid w:val="008E388E"/>
    <w:rsid w:val="00932734"/>
    <w:rsid w:val="0094111B"/>
    <w:rsid w:val="009C14C1"/>
    <w:rsid w:val="00A74A71"/>
    <w:rsid w:val="00A84C48"/>
    <w:rsid w:val="00B322A9"/>
    <w:rsid w:val="00B3311B"/>
    <w:rsid w:val="00BA2CF3"/>
    <w:rsid w:val="00C60BA6"/>
    <w:rsid w:val="00CE11E9"/>
    <w:rsid w:val="00CE68A3"/>
    <w:rsid w:val="00E1705A"/>
    <w:rsid w:val="00E6383D"/>
    <w:rsid w:val="00E66600"/>
    <w:rsid w:val="00E83902"/>
    <w:rsid w:val="00EE12F8"/>
    <w:rsid w:val="00EF09AE"/>
    <w:rsid w:val="00F07AD7"/>
    <w:rsid w:val="00F4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56238"/>
  <w15:docId w15:val="{B8979FDA-C298-4C47-B36E-7E4E826A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2A2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65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5C50"/>
  </w:style>
  <w:style w:type="paragraph" w:styleId="Fuzeile">
    <w:name w:val="footer"/>
    <w:basedOn w:val="Standard"/>
    <w:link w:val="FuzeileZchn"/>
    <w:uiPriority w:val="99"/>
    <w:unhideWhenUsed/>
    <w:rsid w:val="00565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5C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5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Markus Burgdorf | Aufgesang</dc:creator>
  <cp:lastModifiedBy>Ulf-Hendrik Schrader | Aufgesang</cp:lastModifiedBy>
  <cp:revision>5</cp:revision>
  <cp:lastPrinted>2019-03-27T15:27:00Z</cp:lastPrinted>
  <dcterms:created xsi:type="dcterms:W3CDTF">2019-03-28T17:28:00Z</dcterms:created>
  <dcterms:modified xsi:type="dcterms:W3CDTF">2019-03-29T11:30:00Z</dcterms:modified>
</cp:coreProperties>
</file>